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D3" w:rsidRPr="004674D3" w:rsidRDefault="004674D3" w:rsidP="004674D3">
      <w:pPr>
        <w:pStyle w:val="Geenafstand"/>
        <w:numPr>
          <w:ilvl w:val="0"/>
          <w:numId w:val="1"/>
        </w:numPr>
        <w:rPr>
          <w:b/>
          <w:sz w:val="30"/>
          <w:szCs w:val="30"/>
        </w:rPr>
      </w:pPr>
      <w:r w:rsidRPr="004674D3">
        <w:rPr>
          <w:b/>
          <w:sz w:val="30"/>
          <w:szCs w:val="30"/>
        </w:rPr>
        <w:t>Teken situatie A &amp; B in de Lorenzcurve</w:t>
      </w: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  <w:r w:rsidRPr="004674D3">
        <w:t>Situatie A</w:t>
      </w:r>
      <w:r w:rsidRPr="004674D3">
        <w:tab/>
      </w:r>
      <w:r w:rsidRPr="004674D3">
        <w:tab/>
      </w:r>
      <w:r w:rsidRPr="004674D3">
        <w:tab/>
      </w:r>
      <w:r w:rsidRPr="004674D3">
        <w:tab/>
      </w:r>
      <w:r w:rsidRPr="004674D3">
        <w:tab/>
      </w:r>
      <w:r w:rsidRPr="004674D3">
        <w:tab/>
      </w:r>
      <w:r>
        <w:t xml:space="preserve">  </w:t>
      </w:r>
      <w:r w:rsidRPr="004674D3">
        <w:t xml:space="preserve">  Situatie B: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1699"/>
      </w:tblGrid>
      <w:tr w:rsidR="004674D3" w:rsidRPr="004674D3" w:rsidTr="00B30079">
        <w:tc>
          <w:tcPr>
            <w:tcW w:w="2265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>Huishouden</w:t>
            </w:r>
          </w:p>
        </w:tc>
        <w:tc>
          <w:tcPr>
            <w:tcW w:w="1699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 xml:space="preserve">Primair inkomen </w:t>
            </w:r>
          </w:p>
        </w:tc>
      </w:tr>
      <w:tr w:rsidR="004674D3" w:rsidRPr="004674D3" w:rsidTr="00B30079">
        <w:tc>
          <w:tcPr>
            <w:tcW w:w="2265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>Peters</w:t>
            </w:r>
          </w:p>
        </w:tc>
        <w:tc>
          <w:tcPr>
            <w:tcW w:w="1699" w:type="dxa"/>
          </w:tcPr>
          <w:p w:rsidR="004674D3" w:rsidRPr="004674D3" w:rsidRDefault="004674D3" w:rsidP="004674D3">
            <w:pPr>
              <w:pStyle w:val="Geenafstand"/>
            </w:pPr>
            <w:r>
              <w:t>€ 16</w:t>
            </w:r>
            <w:r w:rsidRPr="004674D3">
              <w:t>00,-</w:t>
            </w:r>
          </w:p>
        </w:tc>
      </w:tr>
      <w:tr w:rsidR="004674D3" w:rsidRPr="004674D3" w:rsidTr="00B30079">
        <w:tc>
          <w:tcPr>
            <w:tcW w:w="2265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>Van Veen</w:t>
            </w:r>
          </w:p>
        </w:tc>
        <w:tc>
          <w:tcPr>
            <w:tcW w:w="1699" w:type="dxa"/>
          </w:tcPr>
          <w:p w:rsidR="004674D3" w:rsidRPr="004674D3" w:rsidRDefault="004674D3" w:rsidP="004674D3">
            <w:pPr>
              <w:pStyle w:val="Geenafstand"/>
            </w:pPr>
            <w:r>
              <w:t>€ 15</w:t>
            </w:r>
            <w:r w:rsidRPr="004674D3">
              <w:t>50,-</w:t>
            </w:r>
          </w:p>
        </w:tc>
      </w:tr>
      <w:tr w:rsidR="004674D3" w:rsidRPr="004674D3" w:rsidTr="00B30079">
        <w:tc>
          <w:tcPr>
            <w:tcW w:w="2265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>Postma</w:t>
            </w:r>
          </w:p>
        </w:tc>
        <w:tc>
          <w:tcPr>
            <w:tcW w:w="1699" w:type="dxa"/>
          </w:tcPr>
          <w:p w:rsidR="004674D3" w:rsidRPr="004674D3" w:rsidRDefault="004674D3" w:rsidP="004674D3">
            <w:pPr>
              <w:pStyle w:val="Geenafstand"/>
            </w:pPr>
            <w:r>
              <w:t>€ 200</w:t>
            </w:r>
            <w:r w:rsidRPr="004674D3">
              <w:t>0,-</w:t>
            </w:r>
          </w:p>
        </w:tc>
      </w:tr>
      <w:tr w:rsidR="004674D3" w:rsidRPr="004674D3" w:rsidTr="00B30079">
        <w:tc>
          <w:tcPr>
            <w:tcW w:w="2265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>Groen</w:t>
            </w:r>
          </w:p>
        </w:tc>
        <w:tc>
          <w:tcPr>
            <w:tcW w:w="1699" w:type="dxa"/>
          </w:tcPr>
          <w:p w:rsidR="004674D3" w:rsidRPr="004674D3" w:rsidRDefault="004674D3" w:rsidP="004674D3">
            <w:pPr>
              <w:pStyle w:val="Geenafstand"/>
            </w:pPr>
            <w:r>
              <w:t>€ 275</w:t>
            </w:r>
            <w:r w:rsidRPr="004674D3">
              <w:t>0,-</w:t>
            </w:r>
          </w:p>
        </w:tc>
      </w:tr>
    </w:tbl>
    <w:tbl>
      <w:tblPr>
        <w:tblStyle w:val="Tabelraster"/>
        <w:tblpPr w:leftFromText="141" w:rightFromText="141" w:vertAnchor="text" w:horzAnchor="margin" w:tblpXSpec="right" w:tblpY="-1382"/>
        <w:tblW w:w="0" w:type="auto"/>
        <w:tblLook w:val="04A0" w:firstRow="1" w:lastRow="0" w:firstColumn="1" w:lastColumn="0" w:noHBand="0" w:noVBand="1"/>
      </w:tblPr>
      <w:tblGrid>
        <w:gridCol w:w="2265"/>
        <w:gridCol w:w="1699"/>
      </w:tblGrid>
      <w:tr w:rsidR="004674D3" w:rsidRPr="004674D3" w:rsidTr="004674D3">
        <w:tc>
          <w:tcPr>
            <w:tcW w:w="2265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>Huishouden</w:t>
            </w:r>
          </w:p>
        </w:tc>
        <w:tc>
          <w:tcPr>
            <w:tcW w:w="1699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 xml:space="preserve">Primair inkomen </w:t>
            </w:r>
          </w:p>
        </w:tc>
      </w:tr>
      <w:tr w:rsidR="004674D3" w:rsidRPr="004674D3" w:rsidTr="004674D3">
        <w:tc>
          <w:tcPr>
            <w:tcW w:w="2265" w:type="dxa"/>
          </w:tcPr>
          <w:p w:rsidR="004674D3" w:rsidRPr="004674D3" w:rsidRDefault="004674D3" w:rsidP="004674D3">
            <w:pPr>
              <w:pStyle w:val="Geenafstand"/>
            </w:pPr>
            <w:r>
              <w:t>Peters</w:t>
            </w:r>
          </w:p>
        </w:tc>
        <w:tc>
          <w:tcPr>
            <w:tcW w:w="1699" w:type="dxa"/>
          </w:tcPr>
          <w:p w:rsidR="004674D3" w:rsidRPr="004674D3" w:rsidRDefault="004674D3" w:rsidP="004674D3">
            <w:pPr>
              <w:pStyle w:val="Geenafstand"/>
            </w:pPr>
            <w:r>
              <w:t>€ 12</w:t>
            </w:r>
            <w:r w:rsidRPr="004674D3">
              <w:t>00,-</w:t>
            </w:r>
          </w:p>
        </w:tc>
      </w:tr>
      <w:tr w:rsidR="004674D3" w:rsidRPr="004674D3" w:rsidTr="004674D3">
        <w:tc>
          <w:tcPr>
            <w:tcW w:w="2265" w:type="dxa"/>
          </w:tcPr>
          <w:p w:rsidR="004674D3" w:rsidRPr="004674D3" w:rsidRDefault="004674D3" w:rsidP="004674D3">
            <w:pPr>
              <w:pStyle w:val="Geenafstand"/>
            </w:pPr>
            <w:r>
              <w:t>Van Veen</w:t>
            </w:r>
          </w:p>
        </w:tc>
        <w:tc>
          <w:tcPr>
            <w:tcW w:w="1699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>€ 1</w:t>
            </w:r>
            <w:r>
              <w:t>8</w:t>
            </w:r>
            <w:r w:rsidRPr="004674D3">
              <w:t>50,-</w:t>
            </w:r>
          </w:p>
        </w:tc>
      </w:tr>
      <w:tr w:rsidR="004674D3" w:rsidRPr="004674D3" w:rsidTr="004674D3">
        <w:tc>
          <w:tcPr>
            <w:tcW w:w="2265" w:type="dxa"/>
          </w:tcPr>
          <w:p w:rsidR="004674D3" w:rsidRPr="004674D3" w:rsidRDefault="004674D3" w:rsidP="004674D3">
            <w:pPr>
              <w:pStyle w:val="Geenafstand"/>
            </w:pPr>
            <w:r>
              <w:t>Postma</w:t>
            </w:r>
          </w:p>
        </w:tc>
        <w:tc>
          <w:tcPr>
            <w:tcW w:w="1699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>€ 2</w:t>
            </w:r>
            <w:r>
              <w:t>2</w:t>
            </w:r>
            <w:r w:rsidRPr="004674D3">
              <w:t>00,-</w:t>
            </w:r>
          </w:p>
        </w:tc>
      </w:tr>
      <w:tr w:rsidR="004674D3" w:rsidRPr="004674D3" w:rsidTr="004674D3">
        <w:tc>
          <w:tcPr>
            <w:tcW w:w="2265" w:type="dxa"/>
          </w:tcPr>
          <w:p w:rsidR="004674D3" w:rsidRPr="004674D3" w:rsidRDefault="004674D3" w:rsidP="004674D3">
            <w:pPr>
              <w:pStyle w:val="Geenafstand"/>
            </w:pPr>
            <w:r>
              <w:t>Groen</w:t>
            </w:r>
          </w:p>
        </w:tc>
        <w:tc>
          <w:tcPr>
            <w:tcW w:w="1699" w:type="dxa"/>
          </w:tcPr>
          <w:p w:rsidR="004674D3" w:rsidRPr="004674D3" w:rsidRDefault="004674D3" w:rsidP="004674D3">
            <w:pPr>
              <w:pStyle w:val="Geenafstand"/>
            </w:pPr>
            <w:r>
              <w:t>€ 3000</w:t>
            </w:r>
            <w:r w:rsidRPr="004674D3">
              <w:t>,-</w:t>
            </w:r>
          </w:p>
        </w:tc>
      </w:tr>
    </w:tbl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  <w:rPr>
          <w:b/>
        </w:rPr>
      </w:pPr>
      <w:r w:rsidRPr="004674D3">
        <w:rPr>
          <w:b/>
        </w:rPr>
        <w:t>Situatie A</w:t>
      </w:r>
    </w:p>
    <w:tbl>
      <w:tblPr>
        <w:tblStyle w:val="Tabelraster"/>
        <w:tblW w:w="9434" w:type="dxa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546"/>
        <w:gridCol w:w="1358"/>
        <w:gridCol w:w="1573"/>
      </w:tblGrid>
      <w:tr w:rsidR="004674D3" w:rsidRPr="004674D3" w:rsidTr="00B30079">
        <w:trPr>
          <w:trHeight w:val="1066"/>
        </w:trPr>
        <w:tc>
          <w:tcPr>
            <w:tcW w:w="2263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>Huishouden van laag naar hoog</w:t>
            </w:r>
          </w:p>
        </w:tc>
        <w:tc>
          <w:tcPr>
            <w:tcW w:w="1418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>Huishouden in % van het totaal aantal huishouden</w:t>
            </w:r>
          </w:p>
        </w:tc>
        <w:tc>
          <w:tcPr>
            <w:tcW w:w="1276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 xml:space="preserve">Primair inkomen per groep </w:t>
            </w:r>
          </w:p>
        </w:tc>
        <w:tc>
          <w:tcPr>
            <w:tcW w:w="1546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 xml:space="preserve">Primair inkomen per groep in % van het totaal </w:t>
            </w:r>
          </w:p>
        </w:tc>
        <w:tc>
          <w:tcPr>
            <w:tcW w:w="1358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>Cumulatief % huishoudens</w:t>
            </w:r>
          </w:p>
        </w:tc>
        <w:tc>
          <w:tcPr>
            <w:tcW w:w="1573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>Cumulatief % van het totale primaire inkomen</w:t>
            </w:r>
          </w:p>
        </w:tc>
      </w:tr>
      <w:tr w:rsidR="00DC6C0E" w:rsidRPr="004674D3" w:rsidTr="00B30079">
        <w:trPr>
          <w:trHeight w:val="526"/>
        </w:trPr>
        <w:tc>
          <w:tcPr>
            <w:tcW w:w="2263" w:type="dxa"/>
          </w:tcPr>
          <w:p w:rsidR="00DC6C0E" w:rsidRPr="00DC6C0E" w:rsidRDefault="00DC6C0E" w:rsidP="00DC6C0E">
            <w:pPr>
              <w:pStyle w:val="Geenafstand"/>
              <w:rPr>
                <w:color w:val="FF0000"/>
              </w:rPr>
            </w:pPr>
            <w:r w:rsidRPr="00DC6C0E">
              <w:rPr>
                <w:color w:val="FF0000"/>
              </w:rPr>
              <w:t>Van Veen</w:t>
            </w:r>
          </w:p>
        </w:tc>
        <w:tc>
          <w:tcPr>
            <w:tcW w:w="1418" w:type="dxa"/>
          </w:tcPr>
          <w:p w:rsidR="00DC6C0E" w:rsidRPr="00DC6C0E" w:rsidRDefault="00DC6C0E" w:rsidP="00DC6C0E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25 %</w:t>
            </w:r>
          </w:p>
        </w:tc>
        <w:tc>
          <w:tcPr>
            <w:tcW w:w="1276" w:type="dxa"/>
          </w:tcPr>
          <w:p w:rsidR="00DC6C0E" w:rsidRPr="00DC6C0E" w:rsidRDefault="00DC6C0E" w:rsidP="00DC6C0E">
            <w:pPr>
              <w:pStyle w:val="Geenafstand"/>
              <w:jc w:val="center"/>
              <w:rPr>
                <w:color w:val="FF0000"/>
              </w:rPr>
            </w:pPr>
            <w:r w:rsidRPr="00DC6C0E">
              <w:rPr>
                <w:color w:val="FF0000"/>
              </w:rPr>
              <w:t>€ 1550,-</w:t>
            </w:r>
          </w:p>
        </w:tc>
        <w:tc>
          <w:tcPr>
            <w:tcW w:w="1546" w:type="dxa"/>
          </w:tcPr>
          <w:p w:rsidR="00DC6C0E" w:rsidRPr="00DC6C0E" w:rsidRDefault="00D97FF6" w:rsidP="00DC6C0E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19,6 %</w:t>
            </w:r>
          </w:p>
        </w:tc>
        <w:tc>
          <w:tcPr>
            <w:tcW w:w="1358" w:type="dxa"/>
          </w:tcPr>
          <w:p w:rsidR="00DC6C0E" w:rsidRPr="00DC6C0E" w:rsidRDefault="00DC6C0E" w:rsidP="00DC6C0E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25 %</w:t>
            </w:r>
          </w:p>
        </w:tc>
        <w:tc>
          <w:tcPr>
            <w:tcW w:w="1573" w:type="dxa"/>
          </w:tcPr>
          <w:p w:rsidR="00DC6C0E" w:rsidRPr="00DC6C0E" w:rsidRDefault="00D97FF6" w:rsidP="00DC6C0E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19,6 % </w:t>
            </w:r>
          </w:p>
        </w:tc>
      </w:tr>
      <w:tr w:rsidR="00DC6C0E" w:rsidRPr="004674D3" w:rsidTr="00B30079">
        <w:trPr>
          <w:trHeight w:val="497"/>
        </w:trPr>
        <w:tc>
          <w:tcPr>
            <w:tcW w:w="2263" w:type="dxa"/>
          </w:tcPr>
          <w:p w:rsidR="00DC6C0E" w:rsidRPr="00DC6C0E" w:rsidRDefault="00DC6C0E" w:rsidP="00DC6C0E">
            <w:pPr>
              <w:pStyle w:val="Geenafstand"/>
              <w:rPr>
                <w:color w:val="FF0000"/>
              </w:rPr>
            </w:pPr>
            <w:r w:rsidRPr="00DC6C0E">
              <w:rPr>
                <w:color w:val="FF0000"/>
              </w:rPr>
              <w:t>Peters</w:t>
            </w:r>
          </w:p>
        </w:tc>
        <w:tc>
          <w:tcPr>
            <w:tcW w:w="1418" w:type="dxa"/>
          </w:tcPr>
          <w:p w:rsidR="00DC6C0E" w:rsidRPr="00DC6C0E" w:rsidRDefault="00DC6C0E" w:rsidP="00DC6C0E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25 %</w:t>
            </w:r>
          </w:p>
        </w:tc>
        <w:tc>
          <w:tcPr>
            <w:tcW w:w="1276" w:type="dxa"/>
          </w:tcPr>
          <w:p w:rsidR="00DC6C0E" w:rsidRPr="00DC6C0E" w:rsidRDefault="00DC6C0E" w:rsidP="00DC6C0E">
            <w:pPr>
              <w:pStyle w:val="Geenafstand"/>
              <w:jc w:val="center"/>
              <w:rPr>
                <w:color w:val="FF0000"/>
              </w:rPr>
            </w:pPr>
            <w:r w:rsidRPr="00DC6C0E">
              <w:rPr>
                <w:color w:val="FF0000"/>
              </w:rPr>
              <w:t>€ 1600,-</w:t>
            </w:r>
          </w:p>
        </w:tc>
        <w:tc>
          <w:tcPr>
            <w:tcW w:w="1546" w:type="dxa"/>
          </w:tcPr>
          <w:p w:rsidR="00DC6C0E" w:rsidRPr="00DC6C0E" w:rsidRDefault="00D97FF6" w:rsidP="00DC6C0E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20,3 %</w:t>
            </w:r>
          </w:p>
        </w:tc>
        <w:tc>
          <w:tcPr>
            <w:tcW w:w="1358" w:type="dxa"/>
          </w:tcPr>
          <w:p w:rsidR="00DC6C0E" w:rsidRPr="00DC6C0E" w:rsidRDefault="00DC6C0E" w:rsidP="00DC6C0E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50 %</w:t>
            </w:r>
          </w:p>
        </w:tc>
        <w:tc>
          <w:tcPr>
            <w:tcW w:w="1573" w:type="dxa"/>
          </w:tcPr>
          <w:p w:rsidR="00DC6C0E" w:rsidRPr="00DC6C0E" w:rsidRDefault="00D97FF6" w:rsidP="00DC6C0E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39,9 %</w:t>
            </w:r>
          </w:p>
        </w:tc>
      </w:tr>
      <w:tr w:rsidR="00DC6C0E" w:rsidRPr="004674D3" w:rsidTr="00B30079">
        <w:trPr>
          <w:trHeight w:val="526"/>
        </w:trPr>
        <w:tc>
          <w:tcPr>
            <w:tcW w:w="2263" w:type="dxa"/>
          </w:tcPr>
          <w:p w:rsidR="00DC6C0E" w:rsidRPr="00DC6C0E" w:rsidRDefault="00DC6C0E" w:rsidP="00DC6C0E">
            <w:pPr>
              <w:pStyle w:val="Geenafstand"/>
              <w:rPr>
                <w:color w:val="FF0000"/>
              </w:rPr>
            </w:pPr>
            <w:r w:rsidRPr="00DC6C0E">
              <w:rPr>
                <w:color w:val="FF0000"/>
              </w:rPr>
              <w:t>Postma</w:t>
            </w:r>
          </w:p>
        </w:tc>
        <w:tc>
          <w:tcPr>
            <w:tcW w:w="1418" w:type="dxa"/>
          </w:tcPr>
          <w:p w:rsidR="00DC6C0E" w:rsidRPr="00DC6C0E" w:rsidRDefault="00DC6C0E" w:rsidP="00DC6C0E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25 %</w:t>
            </w:r>
          </w:p>
        </w:tc>
        <w:tc>
          <w:tcPr>
            <w:tcW w:w="1276" w:type="dxa"/>
          </w:tcPr>
          <w:p w:rsidR="00DC6C0E" w:rsidRPr="00DC6C0E" w:rsidRDefault="00DC6C0E" w:rsidP="00DC6C0E">
            <w:pPr>
              <w:pStyle w:val="Geenafstand"/>
              <w:jc w:val="center"/>
              <w:rPr>
                <w:color w:val="FF0000"/>
              </w:rPr>
            </w:pPr>
            <w:r w:rsidRPr="00DC6C0E">
              <w:rPr>
                <w:color w:val="FF0000"/>
              </w:rPr>
              <w:t>€ 2000,-</w:t>
            </w:r>
          </w:p>
        </w:tc>
        <w:tc>
          <w:tcPr>
            <w:tcW w:w="1546" w:type="dxa"/>
          </w:tcPr>
          <w:p w:rsidR="00DC6C0E" w:rsidRPr="00DC6C0E" w:rsidRDefault="00D97FF6" w:rsidP="00DC6C0E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25,3 %</w:t>
            </w:r>
          </w:p>
        </w:tc>
        <w:tc>
          <w:tcPr>
            <w:tcW w:w="1358" w:type="dxa"/>
          </w:tcPr>
          <w:p w:rsidR="00DC6C0E" w:rsidRPr="00DC6C0E" w:rsidRDefault="00DC6C0E" w:rsidP="00DC6C0E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75 % </w:t>
            </w:r>
          </w:p>
        </w:tc>
        <w:tc>
          <w:tcPr>
            <w:tcW w:w="1573" w:type="dxa"/>
          </w:tcPr>
          <w:p w:rsidR="00DC6C0E" w:rsidRPr="00DC6C0E" w:rsidRDefault="00D97FF6" w:rsidP="00DC6C0E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65,2 %</w:t>
            </w:r>
          </w:p>
        </w:tc>
      </w:tr>
      <w:tr w:rsidR="00DC6C0E" w:rsidRPr="004674D3" w:rsidTr="00B30079">
        <w:trPr>
          <w:trHeight w:val="526"/>
        </w:trPr>
        <w:tc>
          <w:tcPr>
            <w:tcW w:w="2263" w:type="dxa"/>
          </w:tcPr>
          <w:p w:rsidR="00DC6C0E" w:rsidRPr="00DC6C0E" w:rsidRDefault="00DC6C0E" w:rsidP="00DC6C0E">
            <w:pPr>
              <w:pStyle w:val="Geenafstand"/>
              <w:rPr>
                <w:color w:val="FF0000"/>
              </w:rPr>
            </w:pPr>
            <w:r w:rsidRPr="00DC6C0E">
              <w:rPr>
                <w:color w:val="FF0000"/>
              </w:rPr>
              <w:t>Groen</w:t>
            </w:r>
          </w:p>
        </w:tc>
        <w:tc>
          <w:tcPr>
            <w:tcW w:w="1418" w:type="dxa"/>
          </w:tcPr>
          <w:p w:rsidR="00DC6C0E" w:rsidRPr="00DC6C0E" w:rsidRDefault="00DC6C0E" w:rsidP="00DC6C0E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25 %</w:t>
            </w:r>
          </w:p>
        </w:tc>
        <w:tc>
          <w:tcPr>
            <w:tcW w:w="1276" w:type="dxa"/>
          </w:tcPr>
          <w:p w:rsidR="00DC6C0E" w:rsidRPr="00DC6C0E" w:rsidRDefault="00DC6C0E" w:rsidP="00DC6C0E">
            <w:pPr>
              <w:pStyle w:val="Geenafstand"/>
              <w:jc w:val="center"/>
              <w:rPr>
                <w:color w:val="FF0000"/>
              </w:rPr>
            </w:pPr>
            <w:r w:rsidRPr="00DC6C0E">
              <w:rPr>
                <w:color w:val="FF0000"/>
              </w:rPr>
              <w:t>€ 2750,-</w:t>
            </w:r>
          </w:p>
        </w:tc>
        <w:tc>
          <w:tcPr>
            <w:tcW w:w="1546" w:type="dxa"/>
          </w:tcPr>
          <w:p w:rsidR="00DC6C0E" w:rsidRPr="00DC6C0E" w:rsidRDefault="00D97FF6" w:rsidP="00DC6C0E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34,8 % </w:t>
            </w:r>
          </w:p>
        </w:tc>
        <w:tc>
          <w:tcPr>
            <w:tcW w:w="1358" w:type="dxa"/>
          </w:tcPr>
          <w:p w:rsidR="00DC6C0E" w:rsidRPr="00DC6C0E" w:rsidRDefault="00DC6C0E" w:rsidP="00DC6C0E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100 % </w:t>
            </w:r>
          </w:p>
        </w:tc>
        <w:tc>
          <w:tcPr>
            <w:tcW w:w="1573" w:type="dxa"/>
          </w:tcPr>
          <w:p w:rsidR="00DC6C0E" w:rsidRPr="00DC6C0E" w:rsidRDefault="00C23053" w:rsidP="00DC6C0E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100 %</w:t>
            </w:r>
          </w:p>
        </w:tc>
      </w:tr>
      <w:tr w:rsidR="00DC6C0E" w:rsidRPr="004674D3" w:rsidTr="00B30079">
        <w:trPr>
          <w:trHeight w:val="526"/>
        </w:trPr>
        <w:tc>
          <w:tcPr>
            <w:tcW w:w="2263" w:type="dxa"/>
          </w:tcPr>
          <w:p w:rsidR="00DC6C0E" w:rsidRPr="004674D3" w:rsidRDefault="00DC6C0E" w:rsidP="00DC6C0E">
            <w:pPr>
              <w:pStyle w:val="Geenafstand"/>
            </w:pPr>
            <w:r w:rsidRPr="004674D3">
              <w:t>Totaal</w:t>
            </w:r>
          </w:p>
        </w:tc>
        <w:tc>
          <w:tcPr>
            <w:tcW w:w="1418" w:type="dxa"/>
          </w:tcPr>
          <w:p w:rsidR="00DC6C0E" w:rsidRPr="00DC6C0E" w:rsidRDefault="00D97FF6" w:rsidP="00DC6C0E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100 % </w:t>
            </w:r>
          </w:p>
        </w:tc>
        <w:tc>
          <w:tcPr>
            <w:tcW w:w="1276" w:type="dxa"/>
          </w:tcPr>
          <w:p w:rsidR="00DC6C0E" w:rsidRPr="00DC6C0E" w:rsidRDefault="00D97FF6" w:rsidP="00D97FF6">
            <w:pPr>
              <w:pStyle w:val="Geenafstand"/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€ 7900,-</w:t>
            </w:r>
          </w:p>
        </w:tc>
        <w:tc>
          <w:tcPr>
            <w:tcW w:w="1546" w:type="dxa"/>
          </w:tcPr>
          <w:p w:rsidR="00DC6C0E" w:rsidRPr="00DC6C0E" w:rsidRDefault="00DC6C0E" w:rsidP="00DC6C0E">
            <w:pPr>
              <w:pStyle w:val="Geenafstand"/>
              <w:jc w:val="center"/>
              <w:rPr>
                <w:color w:val="FF0000"/>
              </w:rPr>
            </w:pPr>
          </w:p>
        </w:tc>
        <w:tc>
          <w:tcPr>
            <w:tcW w:w="1358" w:type="dxa"/>
          </w:tcPr>
          <w:p w:rsidR="00DC6C0E" w:rsidRPr="00DC6C0E" w:rsidRDefault="00DC6C0E" w:rsidP="00DC6C0E">
            <w:pPr>
              <w:pStyle w:val="Geenafstand"/>
              <w:jc w:val="center"/>
              <w:rPr>
                <w:color w:val="FF0000"/>
              </w:rPr>
            </w:pPr>
          </w:p>
        </w:tc>
        <w:tc>
          <w:tcPr>
            <w:tcW w:w="1573" w:type="dxa"/>
          </w:tcPr>
          <w:p w:rsidR="00DC6C0E" w:rsidRPr="00DC6C0E" w:rsidRDefault="00DC6C0E" w:rsidP="00DC6C0E">
            <w:pPr>
              <w:pStyle w:val="Geenafstand"/>
              <w:jc w:val="center"/>
              <w:rPr>
                <w:color w:val="FF0000"/>
              </w:rPr>
            </w:pPr>
          </w:p>
        </w:tc>
      </w:tr>
    </w:tbl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  <w:rPr>
          <w:b/>
        </w:rPr>
      </w:pPr>
      <w:r w:rsidRPr="004674D3">
        <w:rPr>
          <w:b/>
        </w:rPr>
        <w:t>Situatie B</w:t>
      </w:r>
    </w:p>
    <w:tbl>
      <w:tblPr>
        <w:tblStyle w:val="Tabelraster"/>
        <w:tblW w:w="9434" w:type="dxa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546"/>
        <w:gridCol w:w="1358"/>
        <w:gridCol w:w="1573"/>
      </w:tblGrid>
      <w:tr w:rsidR="004674D3" w:rsidRPr="004674D3" w:rsidTr="00B30079">
        <w:trPr>
          <w:trHeight w:val="1066"/>
        </w:trPr>
        <w:tc>
          <w:tcPr>
            <w:tcW w:w="2263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>Huishouden van laag naar hoog</w:t>
            </w:r>
          </w:p>
        </w:tc>
        <w:tc>
          <w:tcPr>
            <w:tcW w:w="1418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>Huishouden in % van het totaal aantal huishouden</w:t>
            </w:r>
          </w:p>
        </w:tc>
        <w:tc>
          <w:tcPr>
            <w:tcW w:w="1276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 xml:space="preserve">Primair inkomen per groep </w:t>
            </w:r>
          </w:p>
        </w:tc>
        <w:tc>
          <w:tcPr>
            <w:tcW w:w="1546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 xml:space="preserve">Primair inkomen per groep in % van het totaal </w:t>
            </w:r>
          </w:p>
        </w:tc>
        <w:tc>
          <w:tcPr>
            <w:tcW w:w="1358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>Cumulatief % huishoudens</w:t>
            </w:r>
          </w:p>
        </w:tc>
        <w:tc>
          <w:tcPr>
            <w:tcW w:w="1573" w:type="dxa"/>
          </w:tcPr>
          <w:p w:rsidR="004674D3" w:rsidRPr="004674D3" w:rsidRDefault="004674D3" w:rsidP="004674D3">
            <w:pPr>
              <w:pStyle w:val="Geenafstand"/>
            </w:pPr>
            <w:r w:rsidRPr="004674D3">
              <w:t>Cumulatief % van het totale primaire inkomen</w:t>
            </w:r>
          </w:p>
        </w:tc>
      </w:tr>
      <w:tr w:rsidR="00C23053" w:rsidRPr="004674D3" w:rsidTr="00B30079">
        <w:trPr>
          <w:trHeight w:val="526"/>
        </w:trPr>
        <w:tc>
          <w:tcPr>
            <w:tcW w:w="2263" w:type="dxa"/>
          </w:tcPr>
          <w:p w:rsidR="00C23053" w:rsidRPr="00022BAD" w:rsidRDefault="00C23053" w:rsidP="00C23053">
            <w:pPr>
              <w:pStyle w:val="Geenafstand"/>
              <w:rPr>
                <w:color w:val="FF0000"/>
              </w:rPr>
            </w:pPr>
            <w:r w:rsidRPr="00022BAD">
              <w:rPr>
                <w:color w:val="FF0000"/>
              </w:rPr>
              <w:t>Peters</w:t>
            </w:r>
          </w:p>
        </w:tc>
        <w:tc>
          <w:tcPr>
            <w:tcW w:w="1418" w:type="dxa"/>
          </w:tcPr>
          <w:p w:rsidR="00C23053" w:rsidRPr="00DC6C0E" w:rsidRDefault="00C23053" w:rsidP="00C23053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25 %</w:t>
            </w:r>
          </w:p>
        </w:tc>
        <w:tc>
          <w:tcPr>
            <w:tcW w:w="1276" w:type="dxa"/>
          </w:tcPr>
          <w:p w:rsidR="00C23053" w:rsidRPr="00D97FF6" w:rsidRDefault="00C23053" w:rsidP="00C23053">
            <w:pPr>
              <w:pStyle w:val="Geenafstand"/>
              <w:jc w:val="center"/>
              <w:rPr>
                <w:color w:val="FF0000"/>
              </w:rPr>
            </w:pPr>
            <w:r w:rsidRPr="00D97FF6">
              <w:rPr>
                <w:color w:val="FF0000"/>
              </w:rPr>
              <w:t>€ 1200,-</w:t>
            </w:r>
          </w:p>
        </w:tc>
        <w:tc>
          <w:tcPr>
            <w:tcW w:w="1546" w:type="dxa"/>
          </w:tcPr>
          <w:p w:rsidR="00C23053" w:rsidRPr="00D97FF6" w:rsidRDefault="00C23053" w:rsidP="00C23053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14,6 %</w:t>
            </w:r>
          </w:p>
        </w:tc>
        <w:tc>
          <w:tcPr>
            <w:tcW w:w="1358" w:type="dxa"/>
          </w:tcPr>
          <w:p w:rsidR="00C23053" w:rsidRPr="00DC6C0E" w:rsidRDefault="00C23053" w:rsidP="00C23053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25 %</w:t>
            </w:r>
          </w:p>
        </w:tc>
        <w:tc>
          <w:tcPr>
            <w:tcW w:w="1573" w:type="dxa"/>
          </w:tcPr>
          <w:p w:rsidR="00C23053" w:rsidRPr="00D97FF6" w:rsidRDefault="00C23053" w:rsidP="00C23053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14,6 % </w:t>
            </w:r>
          </w:p>
        </w:tc>
      </w:tr>
      <w:tr w:rsidR="00C23053" w:rsidRPr="004674D3" w:rsidTr="00B30079">
        <w:trPr>
          <w:trHeight w:val="497"/>
        </w:trPr>
        <w:tc>
          <w:tcPr>
            <w:tcW w:w="2263" w:type="dxa"/>
          </w:tcPr>
          <w:p w:rsidR="00C23053" w:rsidRPr="00022BAD" w:rsidRDefault="00C23053" w:rsidP="00C23053">
            <w:pPr>
              <w:pStyle w:val="Geenafstand"/>
              <w:rPr>
                <w:color w:val="FF0000"/>
              </w:rPr>
            </w:pPr>
            <w:r w:rsidRPr="00022BAD">
              <w:rPr>
                <w:color w:val="FF0000"/>
              </w:rPr>
              <w:t>Van Veen</w:t>
            </w:r>
          </w:p>
        </w:tc>
        <w:tc>
          <w:tcPr>
            <w:tcW w:w="1418" w:type="dxa"/>
          </w:tcPr>
          <w:p w:rsidR="00C23053" w:rsidRPr="00DC6C0E" w:rsidRDefault="00C23053" w:rsidP="00C23053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25 %</w:t>
            </w:r>
          </w:p>
        </w:tc>
        <w:tc>
          <w:tcPr>
            <w:tcW w:w="1276" w:type="dxa"/>
          </w:tcPr>
          <w:p w:rsidR="00C23053" w:rsidRPr="00D97FF6" w:rsidRDefault="00C23053" w:rsidP="00C23053">
            <w:pPr>
              <w:pStyle w:val="Geenafstand"/>
              <w:jc w:val="center"/>
              <w:rPr>
                <w:color w:val="FF0000"/>
              </w:rPr>
            </w:pPr>
            <w:r w:rsidRPr="00D97FF6">
              <w:rPr>
                <w:color w:val="FF0000"/>
              </w:rPr>
              <w:t>€ 1850,-</w:t>
            </w:r>
          </w:p>
        </w:tc>
        <w:tc>
          <w:tcPr>
            <w:tcW w:w="1546" w:type="dxa"/>
          </w:tcPr>
          <w:p w:rsidR="00C23053" w:rsidRPr="00D97FF6" w:rsidRDefault="00C23053" w:rsidP="00C23053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22,4 %</w:t>
            </w:r>
          </w:p>
        </w:tc>
        <w:tc>
          <w:tcPr>
            <w:tcW w:w="1358" w:type="dxa"/>
          </w:tcPr>
          <w:p w:rsidR="00C23053" w:rsidRPr="00DC6C0E" w:rsidRDefault="00C23053" w:rsidP="00C23053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50 %</w:t>
            </w:r>
          </w:p>
        </w:tc>
        <w:tc>
          <w:tcPr>
            <w:tcW w:w="1573" w:type="dxa"/>
          </w:tcPr>
          <w:p w:rsidR="00C23053" w:rsidRPr="00D97FF6" w:rsidRDefault="00C23053" w:rsidP="00C23053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37 %</w:t>
            </w:r>
          </w:p>
        </w:tc>
      </w:tr>
      <w:tr w:rsidR="00C23053" w:rsidRPr="004674D3" w:rsidTr="00B30079">
        <w:trPr>
          <w:trHeight w:val="526"/>
        </w:trPr>
        <w:tc>
          <w:tcPr>
            <w:tcW w:w="2263" w:type="dxa"/>
          </w:tcPr>
          <w:p w:rsidR="00C23053" w:rsidRPr="00022BAD" w:rsidRDefault="00C23053" w:rsidP="00C23053">
            <w:pPr>
              <w:pStyle w:val="Geenafstand"/>
              <w:rPr>
                <w:color w:val="FF0000"/>
              </w:rPr>
            </w:pPr>
            <w:r w:rsidRPr="00022BAD">
              <w:rPr>
                <w:color w:val="FF0000"/>
              </w:rPr>
              <w:t>Postma</w:t>
            </w:r>
          </w:p>
        </w:tc>
        <w:tc>
          <w:tcPr>
            <w:tcW w:w="1418" w:type="dxa"/>
          </w:tcPr>
          <w:p w:rsidR="00C23053" w:rsidRPr="00DC6C0E" w:rsidRDefault="00C23053" w:rsidP="00C23053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25 %</w:t>
            </w:r>
          </w:p>
        </w:tc>
        <w:tc>
          <w:tcPr>
            <w:tcW w:w="1276" w:type="dxa"/>
          </w:tcPr>
          <w:p w:rsidR="00C23053" w:rsidRPr="00D97FF6" w:rsidRDefault="00C23053" w:rsidP="00C23053">
            <w:pPr>
              <w:pStyle w:val="Geenafstand"/>
              <w:jc w:val="center"/>
              <w:rPr>
                <w:color w:val="FF0000"/>
              </w:rPr>
            </w:pPr>
            <w:r w:rsidRPr="00D97FF6">
              <w:rPr>
                <w:color w:val="FF0000"/>
              </w:rPr>
              <w:t>€ 2200,-</w:t>
            </w:r>
          </w:p>
        </w:tc>
        <w:tc>
          <w:tcPr>
            <w:tcW w:w="1546" w:type="dxa"/>
          </w:tcPr>
          <w:p w:rsidR="00C23053" w:rsidRPr="00D97FF6" w:rsidRDefault="00C23053" w:rsidP="00C23053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26,7 %</w:t>
            </w:r>
          </w:p>
        </w:tc>
        <w:tc>
          <w:tcPr>
            <w:tcW w:w="1358" w:type="dxa"/>
          </w:tcPr>
          <w:p w:rsidR="00C23053" w:rsidRPr="00DC6C0E" w:rsidRDefault="00C23053" w:rsidP="00C23053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75 % </w:t>
            </w:r>
          </w:p>
        </w:tc>
        <w:tc>
          <w:tcPr>
            <w:tcW w:w="1573" w:type="dxa"/>
          </w:tcPr>
          <w:p w:rsidR="00C23053" w:rsidRPr="00D97FF6" w:rsidRDefault="00C23053" w:rsidP="00C23053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63,7 %</w:t>
            </w:r>
          </w:p>
        </w:tc>
      </w:tr>
      <w:tr w:rsidR="00C23053" w:rsidRPr="004674D3" w:rsidTr="00B30079">
        <w:trPr>
          <w:trHeight w:val="526"/>
        </w:trPr>
        <w:tc>
          <w:tcPr>
            <w:tcW w:w="2263" w:type="dxa"/>
          </w:tcPr>
          <w:p w:rsidR="00C23053" w:rsidRPr="00022BAD" w:rsidRDefault="00C23053" w:rsidP="00C23053">
            <w:pPr>
              <w:pStyle w:val="Geenafstand"/>
              <w:rPr>
                <w:color w:val="FF0000"/>
              </w:rPr>
            </w:pPr>
            <w:r w:rsidRPr="00022BAD">
              <w:rPr>
                <w:color w:val="FF0000"/>
              </w:rPr>
              <w:t>Groen</w:t>
            </w:r>
          </w:p>
        </w:tc>
        <w:tc>
          <w:tcPr>
            <w:tcW w:w="1418" w:type="dxa"/>
          </w:tcPr>
          <w:p w:rsidR="00C23053" w:rsidRPr="00DC6C0E" w:rsidRDefault="00C23053" w:rsidP="00C23053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25 %</w:t>
            </w:r>
          </w:p>
        </w:tc>
        <w:tc>
          <w:tcPr>
            <w:tcW w:w="1276" w:type="dxa"/>
          </w:tcPr>
          <w:p w:rsidR="00C23053" w:rsidRPr="00D97FF6" w:rsidRDefault="00C23053" w:rsidP="00C23053">
            <w:pPr>
              <w:pStyle w:val="Geenafstand"/>
              <w:jc w:val="center"/>
              <w:rPr>
                <w:color w:val="FF0000"/>
              </w:rPr>
            </w:pPr>
            <w:r w:rsidRPr="00D97FF6">
              <w:rPr>
                <w:color w:val="FF0000"/>
              </w:rPr>
              <w:t>€ 3000,-</w:t>
            </w:r>
          </w:p>
        </w:tc>
        <w:tc>
          <w:tcPr>
            <w:tcW w:w="1546" w:type="dxa"/>
          </w:tcPr>
          <w:p w:rsidR="00C23053" w:rsidRPr="00D97FF6" w:rsidRDefault="00C23053" w:rsidP="00C23053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36,3 %</w:t>
            </w:r>
          </w:p>
        </w:tc>
        <w:tc>
          <w:tcPr>
            <w:tcW w:w="1358" w:type="dxa"/>
          </w:tcPr>
          <w:p w:rsidR="00C23053" w:rsidRPr="00DC6C0E" w:rsidRDefault="00C23053" w:rsidP="00C23053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100 % </w:t>
            </w:r>
          </w:p>
        </w:tc>
        <w:tc>
          <w:tcPr>
            <w:tcW w:w="1573" w:type="dxa"/>
          </w:tcPr>
          <w:p w:rsidR="00C23053" w:rsidRPr="00D97FF6" w:rsidRDefault="00C23053" w:rsidP="00C23053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100 %</w:t>
            </w:r>
          </w:p>
        </w:tc>
      </w:tr>
      <w:tr w:rsidR="00C23053" w:rsidRPr="004674D3" w:rsidTr="00B30079">
        <w:trPr>
          <w:trHeight w:val="526"/>
        </w:trPr>
        <w:tc>
          <w:tcPr>
            <w:tcW w:w="2263" w:type="dxa"/>
          </w:tcPr>
          <w:p w:rsidR="00C23053" w:rsidRPr="004674D3" w:rsidRDefault="00C23053" w:rsidP="00C23053">
            <w:pPr>
              <w:pStyle w:val="Geenafstand"/>
            </w:pPr>
            <w:r w:rsidRPr="004674D3">
              <w:t>Totaal</w:t>
            </w:r>
          </w:p>
        </w:tc>
        <w:tc>
          <w:tcPr>
            <w:tcW w:w="1418" w:type="dxa"/>
          </w:tcPr>
          <w:p w:rsidR="00C23053" w:rsidRPr="00DC6C0E" w:rsidRDefault="00C23053" w:rsidP="00C23053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100 % </w:t>
            </w:r>
          </w:p>
        </w:tc>
        <w:tc>
          <w:tcPr>
            <w:tcW w:w="1276" w:type="dxa"/>
          </w:tcPr>
          <w:p w:rsidR="00C23053" w:rsidRPr="00D97FF6" w:rsidRDefault="00C23053" w:rsidP="00C23053">
            <w:pPr>
              <w:pStyle w:val="Geenafstand"/>
              <w:jc w:val="center"/>
              <w:rPr>
                <w:color w:val="FF0000"/>
              </w:rPr>
            </w:pPr>
            <w:r w:rsidRPr="00D97FF6">
              <w:rPr>
                <w:color w:val="FF0000"/>
              </w:rPr>
              <w:t>€ 8250,-</w:t>
            </w:r>
          </w:p>
        </w:tc>
        <w:tc>
          <w:tcPr>
            <w:tcW w:w="1546" w:type="dxa"/>
          </w:tcPr>
          <w:p w:rsidR="00C23053" w:rsidRPr="00D97FF6" w:rsidRDefault="00C23053" w:rsidP="00C23053">
            <w:pPr>
              <w:pStyle w:val="Geenafstand"/>
              <w:jc w:val="center"/>
              <w:rPr>
                <w:color w:val="FF0000"/>
              </w:rPr>
            </w:pPr>
            <w:r>
              <w:rPr>
                <w:color w:val="FF0000"/>
              </w:rPr>
              <w:t>100 %</w:t>
            </w:r>
          </w:p>
        </w:tc>
        <w:tc>
          <w:tcPr>
            <w:tcW w:w="1358" w:type="dxa"/>
          </w:tcPr>
          <w:p w:rsidR="00C23053" w:rsidRPr="004674D3" w:rsidRDefault="00C23053" w:rsidP="00C23053">
            <w:pPr>
              <w:pStyle w:val="Geenafstand"/>
            </w:pPr>
          </w:p>
        </w:tc>
        <w:tc>
          <w:tcPr>
            <w:tcW w:w="1573" w:type="dxa"/>
          </w:tcPr>
          <w:p w:rsidR="00C23053" w:rsidRPr="004674D3" w:rsidRDefault="00C23053" w:rsidP="00C23053">
            <w:pPr>
              <w:pStyle w:val="Geenafstand"/>
            </w:pPr>
          </w:p>
        </w:tc>
      </w:tr>
    </w:tbl>
    <w:p w:rsidR="004674D3" w:rsidRPr="004674D3" w:rsidRDefault="004674D3" w:rsidP="004674D3">
      <w:pPr>
        <w:pStyle w:val="Geenafstand"/>
      </w:pPr>
    </w:p>
    <w:p w:rsidR="00DF4BBD" w:rsidRDefault="00DF4BBD" w:rsidP="004674D3">
      <w:pPr>
        <w:pStyle w:val="Geenafstand"/>
        <w:rPr>
          <w:noProof/>
          <w:lang w:eastAsia="nl-NL"/>
        </w:rPr>
      </w:pPr>
    </w:p>
    <w:p w:rsidR="004674D3" w:rsidRPr="004674D3" w:rsidRDefault="00DF4BBD" w:rsidP="004674D3">
      <w:pPr>
        <w:pStyle w:val="Geenafstand"/>
      </w:pPr>
      <w:r w:rsidRPr="00DF4BBD">
        <w:rPr>
          <w:noProof/>
          <w:lang w:eastAsia="nl-NL"/>
        </w:rPr>
        <w:drawing>
          <wp:inline distT="0" distB="0" distL="0" distR="0">
            <wp:extent cx="4423897" cy="4435265"/>
            <wp:effectExtent l="0" t="5715" r="0" b="0"/>
            <wp:docPr id="8" name="Afbeelding 8" descr="\\hhh-w-smb002.carmelad.nl\home\339762\Downloads\WhatsApp Image 2019-11-06 at 12.36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hh-w-smb002.carmelad.nl\home\339762\Downloads\WhatsApp Image 2019-11-06 at 12.36.0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5" t="10931" r="7826" b="22333"/>
                    <a:stretch/>
                  </pic:blipFill>
                  <pic:spPr bwMode="auto">
                    <a:xfrm rot="16200000">
                      <a:off x="0" y="0"/>
                      <a:ext cx="4430874" cy="44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  <w:numPr>
          <w:ilvl w:val="0"/>
          <w:numId w:val="1"/>
        </w:numPr>
        <w:rPr>
          <w:b/>
        </w:rPr>
      </w:pPr>
      <w:r w:rsidRPr="004674D3">
        <w:rPr>
          <w:b/>
        </w:rPr>
        <w:t xml:space="preserve">In welke situatie (A of B) zijn de inkomens gelijker verdeeld? Leg uit. </w:t>
      </w:r>
    </w:p>
    <w:p w:rsidR="004674D3" w:rsidRDefault="004674D3" w:rsidP="004674D3">
      <w:pPr>
        <w:pStyle w:val="Geenafstand"/>
      </w:pPr>
    </w:p>
    <w:p w:rsidR="004674D3" w:rsidRPr="00022BAD" w:rsidRDefault="00022BAD" w:rsidP="004674D3">
      <w:pPr>
        <w:pStyle w:val="Geenafstand"/>
        <w:rPr>
          <w:color w:val="FF0000"/>
        </w:rPr>
      </w:pPr>
      <w:r w:rsidRPr="00022BAD">
        <w:rPr>
          <w:color w:val="FF0000"/>
        </w:rPr>
        <w:t>A, want daar loopt de lijn dichter langs de rechte lijn/ loopt de lijn het minste bol.</w:t>
      </w:r>
    </w:p>
    <w:p w:rsidR="004674D3" w:rsidRDefault="004674D3" w:rsidP="004674D3">
      <w:pPr>
        <w:pStyle w:val="Geenafstand"/>
        <w:pBdr>
          <w:top w:val="single" w:sz="6" w:space="1" w:color="auto"/>
          <w:bottom w:val="single" w:sz="6" w:space="1" w:color="auto"/>
        </w:pBdr>
      </w:pP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4674D3" w:rsidRDefault="004674D3" w:rsidP="004674D3">
      <w:pPr>
        <w:pStyle w:val="Geenafstand"/>
        <w:pBdr>
          <w:top w:val="single" w:sz="6" w:space="1" w:color="auto"/>
          <w:bottom w:val="single" w:sz="6" w:space="1" w:color="auto"/>
        </w:pBdr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Default="004674D3" w:rsidP="004674D3">
      <w:pPr>
        <w:pStyle w:val="Geenafstand"/>
        <w:pBdr>
          <w:top w:val="single" w:sz="6" w:space="1" w:color="auto"/>
          <w:bottom w:val="single" w:sz="6" w:space="1" w:color="auto"/>
        </w:pBdr>
      </w:pP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4674D3" w:rsidRDefault="004674D3" w:rsidP="004674D3">
      <w:pPr>
        <w:pStyle w:val="Geenafstand"/>
        <w:pBdr>
          <w:top w:val="single" w:sz="6" w:space="1" w:color="auto"/>
          <w:bottom w:val="single" w:sz="6" w:space="1" w:color="auto"/>
        </w:pBdr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  <w:r>
        <w:softHyphen/>
      </w:r>
      <w:r>
        <w:softHyphen/>
      </w:r>
      <w:r>
        <w:softHyphen/>
      </w:r>
      <w:r>
        <w:softHyphen/>
      </w:r>
    </w:p>
    <w:p w:rsidR="004674D3" w:rsidRPr="004674D3" w:rsidRDefault="004674D3" w:rsidP="004674D3">
      <w:pPr>
        <w:pStyle w:val="Geenafstand"/>
        <w:numPr>
          <w:ilvl w:val="0"/>
          <w:numId w:val="1"/>
        </w:numPr>
        <w:rPr>
          <w:b/>
        </w:rPr>
      </w:pPr>
      <w:r w:rsidRPr="004674D3">
        <w:rPr>
          <w:b/>
        </w:rPr>
        <w:t>Is er in deze situatie van A naar B sprake van nivellering of denivellering? Leg je antwoord uit.</w:t>
      </w:r>
    </w:p>
    <w:p w:rsidR="004674D3" w:rsidRPr="004674D3" w:rsidRDefault="004674D3" w:rsidP="004674D3">
      <w:pPr>
        <w:pStyle w:val="Geenafstand"/>
      </w:pPr>
    </w:p>
    <w:p w:rsidR="004674D3" w:rsidRPr="00022BAD" w:rsidRDefault="00022BAD" w:rsidP="004674D3">
      <w:pPr>
        <w:pStyle w:val="Geenafstand"/>
        <w:rPr>
          <w:color w:val="FF0000"/>
        </w:rPr>
      </w:pPr>
      <w:r w:rsidRPr="00022BAD">
        <w:rPr>
          <w:color w:val="FF0000"/>
        </w:rPr>
        <w:t>Denivellering, want er is te zien dat de lijn breder/dikker gaat lopen</w:t>
      </w:r>
      <w:r>
        <w:rPr>
          <w:color w:val="FF0000"/>
        </w:rPr>
        <w:t>.</w:t>
      </w:r>
    </w:p>
    <w:p w:rsidR="004674D3" w:rsidRDefault="004674D3" w:rsidP="004674D3">
      <w:pPr>
        <w:pStyle w:val="Geenafstand"/>
        <w:pBdr>
          <w:top w:val="single" w:sz="6" w:space="1" w:color="auto"/>
          <w:bottom w:val="single" w:sz="6" w:space="1" w:color="auto"/>
        </w:pBdr>
      </w:pP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4674D3" w:rsidRDefault="004674D3" w:rsidP="004674D3">
      <w:pPr>
        <w:pStyle w:val="Geenafstand"/>
        <w:pBdr>
          <w:top w:val="single" w:sz="6" w:space="1" w:color="auto"/>
          <w:bottom w:val="single" w:sz="6" w:space="1" w:color="auto"/>
        </w:pBdr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Default="004674D3" w:rsidP="004674D3">
      <w:pPr>
        <w:pStyle w:val="Geenafstand"/>
        <w:pBdr>
          <w:top w:val="single" w:sz="6" w:space="1" w:color="auto"/>
          <w:bottom w:val="single" w:sz="6" w:space="1" w:color="auto"/>
        </w:pBdr>
      </w:pP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4674D3" w:rsidRDefault="004674D3" w:rsidP="004674D3">
      <w:pPr>
        <w:pStyle w:val="Geenafstand"/>
        <w:pBdr>
          <w:top w:val="single" w:sz="6" w:space="1" w:color="auto"/>
          <w:bottom w:val="single" w:sz="6" w:space="1" w:color="auto"/>
        </w:pBdr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  <w:bookmarkStart w:id="0" w:name="_GoBack"/>
      <w:bookmarkEnd w:id="0"/>
      <w:r w:rsidRPr="004674D3">
        <w:softHyphen/>
      </w:r>
      <w:r w:rsidRPr="004674D3">
        <w:softHyphen/>
      </w:r>
      <w:r w:rsidRPr="004674D3">
        <w:softHyphen/>
      </w:r>
    </w:p>
    <w:p w:rsidR="004674D3" w:rsidRPr="004674D3" w:rsidRDefault="004674D3" w:rsidP="004674D3">
      <w:pPr>
        <w:pStyle w:val="Geenafstand"/>
        <w:rPr>
          <w:b/>
          <w:sz w:val="30"/>
          <w:szCs w:val="30"/>
        </w:rPr>
      </w:pPr>
      <w:r w:rsidRPr="004674D3">
        <w:rPr>
          <w:b/>
          <w:sz w:val="30"/>
          <w:szCs w:val="30"/>
        </w:rPr>
        <w:t>Vraag 4</w:t>
      </w:r>
    </w:p>
    <w:p w:rsidR="004674D3" w:rsidRPr="004674D3" w:rsidRDefault="004674D3" w:rsidP="004674D3">
      <w:pPr>
        <w:pStyle w:val="Geenafstand"/>
      </w:pPr>
      <w:r w:rsidRPr="004674D3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7BFAB31" wp14:editId="5F173C55">
            <wp:simplePos x="0" y="0"/>
            <wp:positionH relativeFrom="column">
              <wp:posOffset>1481455</wp:posOffset>
            </wp:positionH>
            <wp:positionV relativeFrom="paragraph">
              <wp:posOffset>0</wp:posOffset>
            </wp:positionV>
            <wp:extent cx="4048125" cy="3939332"/>
            <wp:effectExtent l="0" t="0" r="0" b="4445"/>
            <wp:wrapSquare wrapText="bothSides"/>
            <wp:docPr id="2" name="Afbeelding 2" descr="\\hhh-w-smb002.carmelad.nl\home\339762\Downloads\WhatsApp Image 2019-10-28 at 09.35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hh-w-smb002.carmelad.nl\home\339762\Downloads\WhatsApp Image 2019-10-28 at 09.35.3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93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  <w:r w:rsidRPr="004674D3">
        <w:t>Totale inkomen %</w:t>
      </w: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  <w:r w:rsidRPr="004674D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2784D" wp14:editId="577DD945">
                <wp:simplePos x="0" y="0"/>
                <wp:positionH relativeFrom="column">
                  <wp:posOffset>414655</wp:posOffset>
                </wp:positionH>
                <wp:positionV relativeFrom="paragraph">
                  <wp:posOffset>29845</wp:posOffset>
                </wp:positionV>
                <wp:extent cx="390525" cy="1952625"/>
                <wp:effectExtent l="19050" t="19050" r="47625" b="28575"/>
                <wp:wrapNone/>
                <wp:docPr id="3" name="Pijl-omhoo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52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7B4E0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ijl-omhoog 3" o:spid="_x0000_s1026" type="#_x0000_t68" style="position:absolute;margin-left:32.65pt;margin-top:2.35pt;width:30.75pt;height:15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" adj="2160" fillcolor="#5b9bd5 [3204]" strokecolor="#1f4d78 [1604]" strokeweight="1pt"/>
            </w:pict>
          </mc:Fallback>
        </mc:AlternateContent>
      </w: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022BAD" w:rsidP="004674D3">
      <w:pPr>
        <w:pStyle w:val="Geenafstand"/>
      </w:pPr>
      <w:r w:rsidRPr="004674D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507DB" wp14:editId="660B2397">
                <wp:simplePos x="0" y="0"/>
                <wp:positionH relativeFrom="column">
                  <wp:posOffset>3429000</wp:posOffset>
                </wp:positionH>
                <wp:positionV relativeFrom="paragraph">
                  <wp:posOffset>100965</wp:posOffset>
                </wp:positionV>
                <wp:extent cx="390525" cy="1952625"/>
                <wp:effectExtent l="0" t="19050" r="9525" b="47625"/>
                <wp:wrapNone/>
                <wp:docPr id="4" name="Pijl-omhoo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0525" cy="1952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5B56F" id="Pijl-omhoog 4" o:spid="_x0000_s1026" type="#_x0000_t68" style="position:absolute;margin-left:270pt;margin-top:7.95pt;width:30.75pt;height:153.75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" adj="2160" fillcolor="#5b9bd5 [3204]" strokecolor="#1f4d78 [1604]" strokeweight="1pt"/>
            </w:pict>
          </mc:Fallback>
        </mc:AlternateContent>
      </w: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  <w:r w:rsidRPr="004674D3">
        <w:t xml:space="preserve">Inkomensgroep </w:t>
      </w:r>
      <w:r w:rsidRPr="004674D3">
        <w:tab/>
      </w:r>
      <w:r w:rsidRPr="004674D3">
        <w:tab/>
      </w:r>
      <w:r w:rsidR="00022BAD">
        <w:tab/>
      </w:r>
      <w:r w:rsidR="00022BAD">
        <w:tab/>
      </w:r>
      <w:r w:rsidR="00022BAD">
        <w:tab/>
      </w:r>
      <w:r w:rsidRPr="004674D3">
        <w:t xml:space="preserve">|    </w:t>
      </w:r>
      <w:r w:rsidR="00022BAD">
        <w:t xml:space="preserve"> </w:t>
      </w:r>
      <w:r w:rsidRPr="004674D3">
        <w:t xml:space="preserve">    1     </w:t>
      </w:r>
      <w:r w:rsidR="00022BAD">
        <w:t xml:space="preserve">   </w:t>
      </w:r>
      <w:r w:rsidRPr="004674D3">
        <w:t xml:space="preserve"> |</w:t>
      </w:r>
      <w:r w:rsidRPr="004674D3">
        <w:tab/>
        <w:t xml:space="preserve">  </w:t>
      </w:r>
      <w:r w:rsidR="00022BAD">
        <w:t xml:space="preserve">  </w:t>
      </w:r>
      <w:r w:rsidRPr="004674D3">
        <w:t xml:space="preserve">  2</w:t>
      </w:r>
      <w:r w:rsidRPr="004674D3">
        <w:tab/>
        <w:t xml:space="preserve">  |</w:t>
      </w:r>
      <w:r w:rsidRPr="004674D3">
        <w:tab/>
        <w:t xml:space="preserve">3     </w:t>
      </w:r>
      <w:r w:rsidR="00022BAD">
        <w:t xml:space="preserve"> </w:t>
      </w:r>
      <w:r w:rsidRPr="004674D3">
        <w:t xml:space="preserve"> |   </w:t>
      </w:r>
      <w:r w:rsidR="00022BAD">
        <w:t xml:space="preserve">  </w:t>
      </w:r>
      <w:r w:rsidRPr="004674D3">
        <w:t xml:space="preserve">    4 </w:t>
      </w:r>
      <w:r w:rsidR="00022BAD">
        <w:t xml:space="preserve">    </w:t>
      </w:r>
      <w:r w:rsidRPr="004674D3">
        <w:t xml:space="preserve">    |</w:t>
      </w:r>
      <w:r w:rsidRPr="004674D3">
        <w:tab/>
        <w:t xml:space="preserve"> 5  </w:t>
      </w:r>
      <w:r w:rsidR="00022BAD">
        <w:t xml:space="preserve">  </w:t>
      </w:r>
      <w:r w:rsidRPr="004674D3">
        <w:t xml:space="preserve">    |</w:t>
      </w:r>
      <w:r w:rsidRPr="004674D3">
        <w:tab/>
      </w:r>
    </w:p>
    <w:p w:rsidR="004674D3" w:rsidRPr="004674D3" w:rsidRDefault="004674D3" w:rsidP="004674D3">
      <w:pPr>
        <w:pStyle w:val="Geenafstand"/>
      </w:pPr>
      <w:r w:rsidRPr="004674D3">
        <w:tab/>
      </w:r>
      <w:r w:rsidRPr="004674D3">
        <w:tab/>
      </w:r>
      <w:r w:rsidRPr="004674D3">
        <w:tab/>
      </w:r>
      <w:r w:rsidRPr="004674D3">
        <w:tab/>
      </w:r>
      <w:r w:rsidRPr="004674D3">
        <w:tab/>
      </w:r>
      <w:r w:rsidRPr="004674D3">
        <w:tab/>
      </w:r>
      <w:r w:rsidRPr="004674D3">
        <w:tab/>
        <w:t xml:space="preserve"> </w:t>
      </w:r>
      <w:r w:rsidR="00022BAD">
        <w:t xml:space="preserve"> </w:t>
      </w: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  <w:r w:rsidRPr="004674D3">
        <w:t xml:space="preserve">Totaal aantal personen % </w:t>
      </w:r>
    </w:p>
    <w:p w:rsidR="004674D3" w:rsidRPr="004674D3" w:rsidRDefault="004674D3" w:rsidP="004674D3">
      <w:pPr>
        <w:pStyle w:val="Geenafstand"/>
      </w:pPr>
      <w:r w:rsidRPr="004674D3">
        <w:t xml:space="preserve">Inkomensgroep 1 = 0% t/m 20 % </w:t>
      </w:r>
    </w:p>
    <w:p w:rsidR="004674D3" w:rsidRPr="004674D3" w:rsidRDefault="004674D3" w:rsidP="004674D3">
      <w:pPr>
        <w:pStyle w:val="Geenafstand"/>
      </w:pPr>
      <w:r w:rsidRPr="004674D3">
        <w:t xml:space="preserve">Inkomensgroep 2 = 20% t/m 40 % </w:t>
      </w:r>
    </w:p>
    <w:p w:rsidR="004674D3" w:rsidRPr="004674D3" w:rsidRDefault="004674D3" w:rsidP="004674D3">
      <w:pPr>
        <w:pStyle w:val="Geenafstand"/>
      </w:pPr>
      <w:r w:rsidRPr="004674D3">
        <w:t>Inkomensgroep 3 = 40% t/m 60 %</w:t>
      </w:r>
    </w:p>
    <w:p w:rsidR="004674D3" w:rsidRPr="004674D3" w:rsidRDefault="004674D3" w:rsidP="004674D3">
      <w:pPr>
        <w:pStyle w:val="Geenafstand"/>
      </w:pPr>
      <w:r w:rsidRPr="004674D3">
        <w:t xml:space="preserve">Inkomensgroep 4 = 60% t/m 80% </w:t>
      </w:r>
    </w:p>
    <w:p w:rsidR="004674D3" w:rsidRPr="004674D3" w:rsidRDefault="004674D3" w:rsidP="004674D3">
      <w:pPr>
        <w:pStyle w:val="Geenafstand"/>
      </w:pPr>
      <w:r w:rsidRPr="004674D3">
        <w:t xml:space="preserve">Inkomensgroep 5 = 80% t/m 100% </w:t>
      </w:r>
    </w:p>
    <w:p w:rsidR="004674D3" w:rsidRPr="004674D3" w:rsidRDefault="004674D3" w:rsidP="004674D3">
      <w:pPr>
        <w:pStyle w:val="Geenafstand"/>
        <w:rPr>
          <w:b/>
        </w:rPr>
      </w:pPr>
    </w:p>
    <w:p w:rsidR="004674D3" w:rsidRPr="004674D3" w:rsidRDefault="004674D3" w:rsidP="004674D3">
      <w:pPr>
        <w:pStyle w:val="Geenafstand"/>
        <w:numPr>
          <w:ilvl w:val="0"/>
          <w:numId w:val="1"/>
        </w:numPr>
        <w:rPr>
          <w:b/>
        </w:rPr>
      </w:pPr>
      <w:r w:rsidRPr="004674D3">
        <w:rPr>
          <w:b/>
        </w:rPr>
        <w:t xml:space="preserve">Stel de Lorenzcurve heeft betrekking op </w:t>
      </w:r>
      <w:r>
        <w:rPr>
          <w:b/>
        </w:rPr>
        <w:t>15</w:t>
      </w:r>
      <w:r w:rsidRPr="004674D3">
        <w:rPr>
          <w:b/>
        </w:rPr>
        <w:t xml:space="preserve"> miljoen personen die samen een inkomen hebben van € </w:t>
      </w:r>
      <w:r>
        <w:rPr>
          <w:b/>
        </w:rPr>
        <w:t>7</w:t>
      </w:r>
      <w:r w:rsidRPr="004674D3">
        <w:rPr>
          <w:b/>
        </w:rPr>
        <w:t xml:space="preserve">50 miljard euro. Bereken het gemiddelde inkomen per persoon in de </w:t>
      </w:r>
      <w:r>
        <w:rPr>
          <w:b/>
        </w:rPr>
        <w:t>3</w:t>
      </w:r>
      <w:r w:rsidRPr="004674D3">
        <w:rPr>
          <w:b/>
          <w:vertAlign w:val="superscript"/>
        </w:rPr>
        <w:t>e</w:t>
      </w:r>
      <w:r w:rsidRPr="004674D3">
        <w:rPr>
          <w:b/>
        </w:rPr>
        <w:t xml:space="preserve"> inkomensgroep?</w:t>
      </w:r>
    </w:p>
    <w:p w:rsidR="004674D3" w:rsidRPr="00B70353" w:rsidRDefault="004674D3" w:rsidP="004674D3">
      <w:pPr>
        <w:pStyle w:val="Geenafstand"/>
        <w:rPr>
          <w:color w:val="FF0000"/>
        </w:rPr>
      </w:pPr>
    </w:p>
    <w:p w:rsidR="004674D3" w:rsidRPr="00B70353" w:rsidRDefault="00B70353" w:rsidP="004674D3">
      <w:pPr>
        <w:pStyle w:val="Geenafstand"/>
        <w:rPr>
          <w:color w:val="FF0000"/>
        </w:rPr>
      </w:pPr>
      <w:r w:rsidRPr="00B70353">
        <w:rPr>
          <w:color w:val="FF0000"/>
        </w:rPr>
        <w:t xml:space="preserve">40 tot 60 % personen </w:t>
      </w:r>
      <w:r w:rsidRPr="00B70353">
        <w:rPr>
          <w:color w:val="FF0000"/>
        </w:rPr>
        <w:sym w:font="Wingdings" w:char="F0E0"/>
      </w:r>
      <w:r w:rsidRPr="00B70353">
        <w:rPr>
          <w:color w:val="FF0000"/>
        </w:rPr>
        <w:t xml:space="preserve"> dus 20%      15 miljoen / 100 * 20 = 3 miljoen personen</w:t>
      </w:r>
    </w:p>
    <w:p w:rsidR="004674D3" w:rsidRPr="00B70353" w:rsidRDefault="004674D3" w:rsidP="004674D3">
      <w:pPr>
        <w:pStyle w:val="Geenafstand"/>
        <w:pBdr>
          <w:top w:val="single" w:sz="6" w:space="1" w:color="auto"/>
          <w:bottom w:val="single" w:sz="6" w:space="1" w:color="auto"/>
        </w:pBdr>
        <w:rPr>
          <w:color w:val="FF0000"/>
        </w:rPr>
      </w:pP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  <w:r w:rsidRPr="00B70353">
        <w:rPr>
          <w:color w:val="FF0000"/>
        </w:rPr>
        <w:softHyphen/>
      </w:r>
    </w:p>
    <w:p w:rsidR="004674D3" w:rsidRPr="00B70353" w:rsidRDefault="00B70353" w:rsidP="004674D3">
      <w:pPr>
        <w:pStyle w:val="Geenafstand"/>
        <w:pBdr>
          <w:top w:val="single" w:sz="6" w:space="1" w:color="auto"/>
          <w:bottom w:val="single" w:sz="6" w:space="1" w:color="auto"/>
        </w:pBdr>
        <w:rPr>
          <w:color w:val="FF0000"/>
        </w:rPr>
      </w:pPr>
      <w:r w:rsidRPr="00B70353">
        <w:rPr>
          <w:color w:val="FF0000"/>
        </w:rPr>
        <w:t xml:space="preserve">20 tot 35 % inkomen </w:t>
      </w:r>
      <w:r w:rsidRPr="00B70353">
        <w:rPr>
          <w:color w:val="FF0000"/>
        </w:rPr>
        <w:sym w:font="Wingdings" w:char="F0E0"/>
      </w:r>
      <w:r w:rsidRPr="00B70353">
        <w:rPr>
          <w:color w:val="FF0000"/>
        </w:rPr>
        <w:t xml:space="preserve"> dus 15%       750 miljard / 100 * 15 = </w:t>
      </w:r>
      <w:r>
        <w:rPr>
          <w:color w:val="FF0000"/>
        </w:rPr>
        <w:t xml:space="preserve">€ </w:t>
      </w:r>
      <w:r w:rsidRPr="00B70353">
        <w:rPr>
          <w:color w:val="FF0000"/>
        </w:rPr>
        <w:t>112,5 miljard</w:t>
      </w:r>
      <w:r>
        <w:rPr>
          <w:color w:val="FF0000"/>
        </w:rPr>
        <w:t xml:space="preserve"> aan inkomen</w:t>
      </w:r>
    </w:p>
    <w:p w:rsidR="004674D3" w:rsidRPr="00B70353" w:rsidRDefault="004674D3" w:rsidP="004674D3">
      <w:pPr>
        <w:pStyle w:val="Geenafstand"/>
        <w:rPr>
          <w:color w:val="FF0000"/>
        </w:rPr>
      </w:pPr>
    </w:p>
    <w:p w:rsidR="004674D3" w:rsidRPr="00B70353" w:rsidRDefault="00B70353" w:rsidP="004674D3">
      <w:pPr>
        <w:pStyle w:val="Geenafstand"/>
        <w:rPr>
          <w:color w:val="FF0000"/>
        </w:rPr>
      </w:pPr>
      <w:r w:rsidRPr="00B70353">
        <w:rPr>
          <w:color w:val="FF0000"/>
        </w:rPr>
        <w:t xml:space="preserve">112,5 miljard / 3 miljoen = €37.500,- </w:t>
      </w:r>
    </w:p>
    <w:p w:rsidR="004674D3" w:rsidRDefault="004674D3" w:rsidP="004674D3">
      <w:pPr>
        <w:pStyle w:val="Geenafstand"/>
        <w:pBdr>
          <w:top w:val="single" w:sz="6" w:space="1" w:color="auto"/>
          <w:bottom w:val="single" w:sz="6" w:space="1" w:color="auto"/>
        </w:pBdr>
      </w:pP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4674D3" w:rsidRDefault="004674D3" w:rsidP="004674D3">
      <w:pPr>
        <w:pStyle w:val="Geenafstand"/>
        <w:pBdr>
          <w:top w:val="single" w:sz="6" w:space="1" w:color="auto"/>
          <w:bottom w:val="single" w:sz="6" w:space="1" w:color="auto"/>
        </w:pBdr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  <w:rPr>
          <w:b/>
        </w:rPr>
      </w:pPr>
    </w:p>
    <w:p w:rsidR="004674D3" w:rsidRPr="004674D3" w:rsidRDefault="004674D3" w:rsidP="004674D3">
      <w:pPr>
        <w:pStyle w:val="Geenafstand"/>
      </w:pPr>
    </w:p>
    <w:p w:rsidR="004674D3" w:rsidRPr="0069771F" w:rsidRDefault="0069771F" w:rsidP="004674D3">
      <w:pPr>
        <w:pStyle w:val="Geenafstand"/>
        <w:rPr>
          <w:b/>
          <w:sz w:val="30"/>
          <w:szCs w:val="30"/>
        </w:rPr>
      </w:pPr>
      <w:r w:rsidRPr="0069771F">
        <w:rPr>
          <w:b/>
          <w:sz w:val="30"/>
          <w:szCs w:val="30"/>
        </w:rPr>
        <w:lastRenderedPageBreak/>
        <w:t>Vraag 5</w:t>
      </w:r>
    </w:p>
    <w:p w:rsidR="004674D3" w:rsidRPr="004674D3" w:rsidRDefault="004674D3" w:rsidP="004674D3">
      <w:pPr>
        <w:pStyle w:val="Geenafstand"/>
      </w:pPr>
      <w:r w:rsidRPr="004674D3"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54613930" wp14:editId="30DBBE68">
            <wp:simplePos x="0" y="0"/>
            <wp:positionH relativeFrom="margin">
              <wp:posOffset>1608455</wp:posOffset>
            </wp:positionH>
            <wp:positionV relativeFrom="paragraph">
              <wp:posOffset>233680</wp:posOffset>
            </wp:positionV>
            <wp:extent cx="3876675" cy="3959225"/>
            <wp:effectExtent l="0" t="3175" r="6350" b="6350"/>
            <wp:wrapSquare wrapText="bothSides"/>
            <wp:docPr id="5" name="Afbeelding 5" descr="\\hhh-w-smb002.carmelad.nl\home\339762\Downloads\WhatsApp Image 2019-10-28 at 10.01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hh-w-smb002.carmelad.nl\home\339762\Downloads\WhatsApp Image 2019-10-28 at 10.01.2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0" t="23437" r="12368" b="31733"/>
                    <a:stretch/>
                  </pic:blipFill>
                  <pic:spPr bwMode="auto">
                    <a:xfrm rot="16200000">
                      <a:off x="0" y="0"/>
                      <a:ext cx="387667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  <w:r w:rsidRPr="004674D3">
        <w:t>Totale inkomen %</w:t>
      </w: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  <w:r w:rsidRPr="004674D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458B2" wp14:editId="026B985C">
                <wp:simplePos x="0" y="0"/>
                <wp:positionH relativeFrom="column">
                  <wp:posOffset>424180</wp:posOffset>
                </wp:positionH>
                <wp:positionV relativeFrom="paragraph">
                  <wp:posOffset>26035</wp:posOffset>
                </wp:positionV>
                <wp:extent cx="390525" cy="1952625"/>
                <wp:effectExtent l="19050" t="19050" r="47625" b="28575"/>
                <wp:wrapNone/>
                <wp:docPr id="6" name="Pijl-omhoo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52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BFF86" id="Pijl-omhoog 6" o:spid="_x0000_s1026" type="#_x0000_t68" style="position:absolute;margin-left:33.4pt;margin-top:2.05pt;width:30.75pt;height:15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" adj="2160" fillcolor="#5b9bd5 [3204]" strokecolor="#1f4d78 [1604]" strokeweight="1pt"/>
            </w:pict>
          </mc:Fallback>
        </mc:AlternateContent>
      </w: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022BAD" w:rsidP="004674D3">
      <w:pPr>
        <w:pStyle w:val="Geenafstand"/>
      </w:pPr>
      <w:r w:rsidRPr="004674D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C09FEA" wp14:editId="1CC3D171">
                <wp:simplePos x="0" y="0"/>
                <wp:positionH relativeFrom="column">
                  <wp:posOffset>3429000</wp:posOffset>
                </wp:positionH>
                <wp:positionV relativeFrom="paragraph">
                  <wp:posOffset>120650</wp:posOffset>
                </wp:positionV>
                <wp:extent cx="390525" cy="1952625"/>
                <wp:effectExtent l="0" t="19050" r="9525" b="47625"/>
                <wp:wrapNone/>
                <wp:docPr id="7" name="Pijl-omhoo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0525" cy="1952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5EB5E" id="Pijl-omhoog 7" o:spid="_x0000_s1026" type="#_x0000_t68" style="position:absolute;margin-left:270pt;margin-top:9.5pt;width:30.75pt;height:153.75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" adj="2160" fillcolor="#5b9bd5 [3204]" strokecolor="#1f4d78 [1604]" strokeweight="1pt"/>
            </w:pict>
          </mc:Fallback>
        </mc:AlternateContent>
      </w: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  <w:r w:rsidRPr="004674D3">
        <w:t xml:space="preserve">Inkomensgroep </w:t>
      </w:r>
      <w:r w:rsidRPr="004674D3">
        <w:tab/>
      </w:r>
      <w:r w:rsidR="00022BAD">
        <w:tab/>
      </w:r>
      <w:r w:rsidR="00022BAD">
        <w:tab/>
      </w:r>
      <w:r w:rsidR="00022BAD">
        <w:tab/>
      </w:r>
      <w:r w:rsidRPr="004674D3">
        <w:tab/>
        <w:t xml:space="preserve">|      </w:t>
      </w:r>
      <w:r w:rsidR="00022BAD">
        <w:t xml:space="preserve">  </w:t>
      </w:r>
      <w:r w:rsidRPr="004674D3">
        <w:t xml:space="preserve">   1      </w:t>
      </w:r>
      <w:r w:rsidR="00022BAD">
        <w:t xml:space="preserve">   </w:t>
      </w:r>
      <w:r w:rsidRPr="004674D3">
        <w:t xml:space="preserve">    |     </w:t>
      </w:r>
      <w:r w:rsidR="00022BAD">
        <w:t xml:space="preserve"> </w:t>
      </w:r>
      <w:r w:rsidRPr="004674D3">
        <w:t xml:space="preserve">     2 </w:t>
      </w:r>
      <w:r w:rsidR="00022BAD">
        <w:t xml:space="preserve">           </w:t>
      </w:r>
      <w:r w:rsidRPr="004674D3">
        <w:t xml:space="preserve"> |</w:t>
      </w:r>
      <w:r w:rsidRPr="004674D3">
        <w:tab/>
        <w:t xml:space="preserve"> 3   </w:t>
      </w:r>
      <w:r w:rsidR="00022BAD">
        <w:t xml:space="preserve">   </w:t>
      </w:r>
      <w:r w:rsidRPr="004674D3">
        <w:t xml:space="preserve">     |        </w:t>
      </w:r>
      <w:r w:rsidR="00022BAD">
        <w:t xml:space="preserve">   </w:t>
      </w:r>
      <w:r w:rsidRPr="004674D3">
        <w:t xml:space="preserve"> 4    </w:t>
      </w:r>
      <w:r w:rsidR="00022BAD">
        <w:t xml:space="preserve">  </w:t>
      </w:r>
      <w:r w:rsidRPr="004674D3">
        <w:t xml:space="preserve">     |</w:t>
      </w:r>
      <w:r w:rsidRPr="004674D3">
        <w:tab/>
      </w: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  <w:r w:rsidRPr="004674D3">
        <w:t xml:space="preserve">Totaal aantal personen % </w:t>
      </w: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  <w:r w:rsidRPr="004674D3">
        <w:t xml:space="preserve">Inkomensgroep 1 = 0% t/m 25 % </w:t>
      </w:r>
    </w:p>
    <w:p w:rsidR="004674D3" w:rsidRPr="004674D3" w:rsidRDefault="004674D3" w:rsidP="004674D3">
      <w:pPr>
        <w:pStyle w:val="Geenafstand"/>
      </w:pPr>
      <w:r w:rsidRPr="004674D3">
        <w:t xml:space="preserve">Inkomensgroep 2 = 25% t/m 50 % </w:t>
      </w:r>
    </w:p>
    <w:p w:rsidR="004674D3" w:rsidRPr="004674D3" w:rsidRDefault="004674D3" w:rsidP="004674D3">
      <w:pPr>
        <w:pStyle w:val="Geenafstand"/>
      </w:pPr>
      <w:r w:rsidRPr="004674D3">
        <w:t>Inkomensgroep 3 = 50% t/m 75 %</w:t>
      </w:r>
    </w:p>
    <w:p w:rsidR="004674D3" w:rsidRPr="004674D3" w:rsidRDefault="004674D3" w:rsidP="004674D3">
      <w:pPr>
        <w:pStyle w:val="Geenafstand"/>
      </w:pPr>
      <w:r w:rsidRPr="004674D3">
        <w:t xml:space="preserve">Inkomensgroep 4 = 75% t/m 100% </w:t>
      </w: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  <w:numPr>
          <w:ilvl w:val="0"/>
          <w:numId w:val="1"/>
        </w:numPr>
        <w:rPr>
          <w:b/>
        </w:rPr>
      </w:pPr>
      <w:r w:rsidRPr="004674D3">
        <w:rPr>
          <w:b/>
        </w:rPr>
        <w:t>Stel de Lorenzcurve heeft betrekking op 1</w:t>
      </w:r>
      <w:r w:rsidR="0069771F">
        <w:rPr>
          <w:b/>
        </w:rPr>
        <w:t>2</w:t>
      </w:r>
      <w:r w:rsidRPr="004674D3">
        <w:rPr>
          <w:b/>
        </w:rPr>
        <w:t xml:space="preserve"> miljoen personen die </w:t>
      </w:r>
      <w:r w:rsidR="0069771F">
        <w:rPr>
          <w:b/>
        </w:rPr>
        <w:t>samen een inkomen hebben van € 4</w:t>
      </w:r>
      <w:r w:rsidRPr="004674D3">
        <w:rPr>
          <w:b/>
        </w:rPr>
        <w:t>50 miljard euro. Bereken het gemidd</w:t>
      </w:r>
      <w:r>
        <w:rPr>
          <w:b/>
        </w:rPr>
        <w:t>elde inkomen per persoon in de 4</w:t>
      </w:r>
      <w:r w:rsidRPr="004674D3">
        <w:rPr>
          <w:b/>
          <w:vertAlign w:val="superscript"/>
        </w:rPr>
        <w:t>e</w:t>
      </w:r>
      <w:r w:rsidRPr="004674D3">
        <w:rPr>
          <w:b/>
        </w:rPr>
        <w:t xml:space="preserve"> inkomensgroep?</w:t>
      </w:r>
    </w:p>
    <w:p w:rsidR="004674D3" w:rsidRPr="004674D3" w:rsidRDefault="004674D3" w:rsidP="004674D3">
      <w:pPr>
        <w:pStyle w:val="Geenafstand"/>
        <w:rPr>
          <w:b/>
        </w:rPr>
      </w:pPr>
    </w:p>
    <w:p w:rsidR="004674D3" w:rsidRDefault="004674D3" w:rsidP="004674D3">
      <w:pPr>
        <w:pStyle w:val="Geenafstand"/>
      </w:pPr>
    </w:p>
    <w:p w:rsidR="004674D3" w:rsidRPr="00F51B98" w:rsidRDefault="00B70353" w:rsidP="004674D3">
      <w:pPr>
        <w:pStyle w:val="Geenafstand"/>
        <w:rPr>
          <w:color w:val="FF0000"/>
        </w:rPr>
      </w:pPr>
      <w:r w:rsidRPr="00F51B98">
        <w:rPr>
          <w:color w:val="FF0000"/>
        </w:rPr>
        <w:t xml:space="preserve">75 % t/m 100 % </w:t>
      </w:r>
      <w:r w:rsidRPr="00F51B98">
        <w:rPr>
          <w:color w:val="FF0000"/>
        </w:rPr>
        <w:sym w:font="Wingdings" w:char="F0E0"/>
      </w:r>
      <w:r w:rsidRPr="00F51B98">
        <w:rPr>
          <w:color w:val="FF0000"/>
        </w:rPr>
        <w:t xml:space="preserve"> dus </w:t>
      </w:r>
      <w:r w:rsidR="00F51B98" w:rsidRPr="00F51B98">
        <w:rPr>
          <w:color w:val="FF0000"/>
        </w:rPr>
        <w:t xml:space="preserve">25 % personen     </w:t>
      </w:r>
      <w:r w:rsidR="00F51B98" w:rsidRPr="00F51B98">
        <w:rPr>
          <w:color w:val="FF0000"/>
        </w:rPr>
        <w:tab/>
        <w:t>12 miljoen / 100 * 25 = 3 miljoen personen</w:t>
      </w:r>
    </w:p>
    <w:p w:rsidR="004674D3" w:rsidRPr="00F51B98" w:rsidRDefault="004674D3" w:rsidP="004674D3">
      <w:pPr>
        <w:pStyle w:val="Geenafstand"/>
        <w:pBdr>
          <w:top w:val="single" w:sz="6" w:space="1" w:color="auto"/>
          <w:bottom w:val="single" w:sz="6" w:space="1" w:color="auto"/>
        </w:pBdr>
        <w:rPr>
          <w:color w:val="FF0000"/>
        </w:rPr>
      </w:pP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  <w:r w:rsidRPr="00F51B98">
        <w:rPr>
          <w:color w:val="FF0000"/>
        </w:rPr>
        <w:softHyphen/>
      </w:r>
    </w:p>
    <w:p w:rsidR="004674D3" w:rsidRPr="00F51B98" w:rsidRDefault="00F51B98" w:rsidP="004674D3">
      <w:pPr>
        <w:pStyle w:val="Geenafstand"/>
        <w:pBdr>
          <w:top w:val="single" w:sz="6" w:space="1" w:color="auto"/>
          <w:bottom w:val="single" w:sz="6" w:space="1" w:color="auto"/>
        </w:pBdr>
        <w:rPr>
          <w:color w:val="FF0000"/>
        </w:rPr>
      </w:pPr>
      <w:r w:rsidRPr="00F51B98">
        <w:rPr>
          <w:color w:val="FF0000"/>
        </w:rPr>
        <w:t xml:space="preserve">60% t/m 100 % </w:t>
      </w:r>
      <w:r w:rsidRPr="00F51B98">
        <w:rPr>
          <w:color w:val="FF0000"/>
        </w:rPr>
        <w:sym w:font="Wingdings" w:char="F0E0"/>
      </w:r>
      <w:r w:rsidRPr="00F51B98">
        <w:rPr>
          <w:color w:val="FF0000"/>
        </w:rPr>
        <w:t xml:space="preserve"> dus 40% inkomen </w:t>
      </w:r>
      <w:r w:rsidRPr="00F51B98">
        <w:rPr>
          <w:color w:val="FF0000"/>
        </w:rPr>
        <w:tab/>
      </w:r>
      <w:r w:rsidRPr="00F51B98">
        <w:rPr>
          <w:color w:val="FF0000"/>
        </w:rPr>
        <w:tab/>
        <w:t>450 miljard / 100 * 40 = 180 miljard</w:t>
      </w:r>
    </w:p>
    <w:p w:rsidR="004674D3" w:rsidRPr="00F51B98" w:rsidRDefault="004674D3" w:rsidP="004674D3">
      <w:pPr>
        <w:pStyle w:val="Geenafstand"/>
        <w:rPr>
          <w:color w:val="FF0000"/>
        </w:rPr>
      </w:pPr>
    </w:p>
    <w:p w:rsidR="004674D3" w:rsidRPr="00F51B98" w:rsidRDefault="00F51B98" w:rsidP="004674D3">
      <w:pPr>
        <w:pStyle w:val="Geenafstand"/>
        <w:rPr>
          <w:color w:val="FF0000"/>
        </w:rPr>
      </w:pPr>
      <w:r w:rsidRPr="00F51B98">
        <w:rPr>
          <w:color w:val="FF0000"/>
        </w:rPr>
        <w:t xml:space="preserve">€ 180 miljard / 3 miljoen = €60.000,- </w:t>
      </w:r>
    </w:p>
    <w:p w:rsidR="004674D3" w:rsidRDefault="004674D3" w:rsidP="004674D3">
      <w:pPr>
        <w:pStyle w:val="Geenafstand"/>
        <w:pBdr>
          <w:top w:val="single" w:sz="6" w:space="1" w:color="auto"/>
          <w:bottom w:val="single" w:sz="6" w:space="1" w:color="auto"/>
        </w:pBdr>
      </w:pP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 w:rsidRPr="004674D3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4674D3" w:rsidRDefault="004674D3" w:rsidP="004674D3">
      <w:pPr>
        <w:pStyle w:val="Geenafstand"/>
        <w:pBdr>
          <w:top w:val="single" w:sz="6" w:space="1" w:color="auto"/>
          <w:bottom w:val="single" w:sz="6" w:space="1" w:color="auto"/>
        </w:pBdr>
      </w:pPr>
    </w:p>
    <w:p w:rsidR="004674D3" w:rsidRPr="004674D3" w:rsidRDefault="004674D3" w:rsidP="004674D3">
      <w:pPr>
        <w:pStyle w:val="Geenafstand"/>
      </w:pPr>
    </w:p>
    <w:p w:rsidR="004674D3" w:rsidRPr="004674D3" w:rsidRDefault="004674D3" w:rsidP="004674D3">
      <w:pPr>
        <w:pStyle w:val="Geenafstand"/>
      </w:pPr>
    </w:p>
    <w:p w:rsidR="00DD28A1" w:rsidRDefault="00D27FFD" w:rsidP="004674D3">
      <w:pPr>
        <w:pStyle w:val="Geenafstand"/>
      </w:pPr>
    </w:p>
    <w:sectPr w:rsidR="00DD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6773B"/>
    <w:multiLevelType w:val="hybridMultilevel"/>
    <w:tmpl w:val="77DCD6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D3"/>
    <w:rsid w:val="00022BAD"/>
    <w:rsid w:val="00206397"/>
    <w:rsid w:val="004674D3"/>
    <w:rsid w:val="0069771F"/>
    <w:rsid w:val="006B14FA"/>
    <w:rsid w:val="00B70353"/>
    <w:rsid w:val="00C23053"/>
    <w:rsid w:val="00D27FFD"/>
    <w:rsid w:val="00D97FF6"/>
    <w:rsid w:val="00DC6C0E"/>
    <w:rsid w:val="00DF4BBD"/>
    <w:rsid w:val="00F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B67"/>
  <w15:chartTrackingRefBased/>
  <w15:docId w15:val="{FAD53194-5C46-48D4-9777-B5B7A60A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674D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6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9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7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D6749-2A77-44C6-B0CC-338644B0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5</cp:revision>
  <cp:lastPrinted>2019-11-06T11:30:00Z</cp:lastPrinted>
  <dcterms:created xsi:type="dcterms:W3CDTF">2019-11-04T09:53:00Z</dcterms:created>
  <dcterms:modified xsi:type="dcterms:W3CDTF">2019-11-06T11:38:00Z</dcterms:modified>
</cp:coreProperties>
</file>